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E9E82" w14:textId="77777777" w:rsidR="004E0178" w:rsidRDefault="004E0178" w:rsidP="008D691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1522D0" w14:textId="77777777" w:rsidR="004E0178" w:rsidRPr="004E0178" w:rsidRDefault="004E0178" w:rsidP="004E0178">
      <w:pPr>
        <w:spacing w:after="200" w:line="276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ОБЩЕОБРАЗОВАТЕЛЬНОЕ УЧРЕЖДЕНИЕ </w:t>
      </w:r>
    </w:p>
    <w:p w14:paraId="56E56BFD" w14:textId="77777777" w:rsidR="004E0178" w:rsidRPr="004E0178" w:rsidRDefault="004E0178" w:rsidP="004E0178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17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 ОБЩЕОБРАЗОВАТЕЛЬНАЯ ШКОЛА с.Ния УКМО</w:t>
      </w:r>
    </w:p>
    <w:p w14:paraId="3A6CAE5D" w14:textId="77777777" w:rsidR="004E0178" w:rsidRPr="004E0178" w:rsidRDefault="004E0178" w:rsidP="004E01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14:paraId="7669FD60" w14:textId="77777777" w:rsidR="004E0178" w:rsidRPr="004E0178" w:rsidRDefault="004E0178" w:rsidP="004E0178">
      <w:pPr>
        <w:ind w:left="36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E0178">
        <w:rPr>
          <w:rFonts w:ascii="Times New Roman" w:eastAsia="Calibri" w:hAnsi="Times New Roman" w:cs="Times New Roman"/>
          <w:sz w:val="24"/>
          <w:szCs w:val="24"/>
        </w:rPr>
        <w:t xml:space="preserve">Рассмотрено:   </w:t>
      </w:r>
      <w:proofErr w:type="gramEnd"/>
      <w:r w:rsidRPr="004E01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Согласовано: «___»</w:t>
      </w:r>
      <w:r w:rsidRPr="004E01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08   </w:t>
      </w:r>
      <w:r w:rsidRPr="004E0178">
        <w:rPr>
          <w:rFonts w:ascii="Times New Roman" w:eastAsia="Calibri" w:hAnsi="Times New Roman" w:cs="Times New Roman"/>
          <w:sz w:val="24"/>
          <w:szCs w:val="24"/>
        </w:rPr>
        <w:t xml:space="preserve">2020 г:.                            </w:t>
      </w:r>
      <w:r w:rsidRPr="004E017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Утверждено: «</w:t>
      </w:r>
      <w:r w:rsidRPr="004E01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31</w:t>
      </w:r>
      <w:r w:rsidRPr="004E017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E01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gramStart"/>
      <w:r w:rsidRPr="004E01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08</w:t>
      </w:r>
      <w:r w:rsidRPr="004E0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2020</w:t>
      </w:r>
      <w:proofErr w:type="gramEnd"/>
      <w:r w:rsidRPr="004E0178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5B2A32AD" w14:textId="77777777" w:rsidR="004E0178" w:rsidRPr="004E0178" w:rsidRDefault="004E0178" w:rsidP="004E017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178">
        <w:rPr>
          <w:rFonts w:ascii="Times New Roman" w:eastAsia="Calibri" w:hAnsi="Times New Roman" w:cs="Times New Roman"/>
          <w:sz w:val="24"/>
          <w:szCs w:val="24"/>
        </w:rPr>
        <w:t xml:space="preserve">      МО точных наук</w:t>
      </w:r>
      <w:r w:rsidRPr="004E017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                                          </w:t>
      </w:r>
      <w:r w:rsidRPr="004E0178">
        <w:rPr>
          <w:rFonts w:ascii="Times New Roman" w:eastAsia="Calibri" w:hAnsi="Times New Roman" w:cs="Times New Roman"/>
          <w:sz w:val="24"/>
          <w:szCs w:val="24"/>
        </w:rPr>
        <w:t xml:space="preserve"> Заместитель директора                                              </w:t>
      </w:r>
      <w:r w:rsidRPr="004E0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7CE6F8C7" w14:textId="77777777" w:rsidR="004E0178" w:rsidRPr="004E0178" w:rsidRDefault="004E0178" w:rsidP="004E0178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E0178">
        <w:rPr>
          <w:rFonts w:ascii="Times New Roman" w:eastAsia="Calibri" w:hAnsi="Times New Roman" w:cs="Times New Roman"/>
          <w:sz w:val="24"/>
          <w:szCs w:val="24"/>
        </w:rPr>
        <w:t>Протокол заседания                                                _____________ /Михайлова В.А.</w:t>
      </w:r>
      <w:r w:rsidRPr="004E017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                   </w:t>
      </w:r>
      <w:r w:rsidRPr="004E017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 / Кичий Л.Г.</w:t>
      </w:r>
      <w:r w:rsidRPr="004E017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                  </w:t>
      </w:r>
      <w:proofErr w:type="gramStart"/>
      <w:r w:rsidRPr="004E0178">
        <w:rPr>
          <w:rFonts w:ascii="Times New Roman" w:eastAsia="Calibri" w:hAnsi="Times New Roman" w:cs="Times New Roman"/>
          <w:sz w:val="24"/>
          <w:szCs w:val="24"/>
        </w:rPr>
        <w:t>№</w:t>
      </w:r>
      <w:r w:rsidRPr="004E01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_</w:t>
      </w:r>
      <w:proofErr w:type="gramEnd"/>
      <w:r w:rsidRPr="004E0178">
        <w:rPr>
          <w:rFonts w:ascii="Times New Roman" w:eastAsia="Calibri" w:hAnsi="Times New Roman" w:cs="Times New Roman"/>
          <w:sz w:val="24"/>
          <w:szCs w:val="24"/>
          <w:u w:val="single"/>
        </w:rPr>
        <w:t>_</w:t>
      </w:r>
      <w:r w:rsidRPr="004E0178">
        <w:rPr>
          <w:rFonts w:ascii="Times New Roman" w:eastAsia="Calibri" w:hAnsi="Times New Roman" w:cs="Times New Roman"/>
          <w:sz w:val="24"/>
          <w:szCs w:val="24"/>
        </w:rPr>
        <w:t xml:space="preserve"> от «____» __</w:t>
      </w:r>
      <w:r w:rsidRPr="004E0178">
        <w:rPr>
          <w:rFonts w:ascii="Times New Roman" w:eastAsia="Calibri" w:hAnsi="Times New Roman" w:cs="Times New Roman"/>
          <w:sz w:val="24"/>
          <w:szCs w:val="24"/>
          <w:u w:val="single"/>
        </w:rPr>
        <w:t>08__</w:t>
      </w:r>
      <w:r w:rsidRPr="004E0178">
        <w:rPr>
          <w:rFonts w:ascii="Times New Roman" w:eastAsia="Calibri" w:hAnsi="Times New Roman" w:cs="Times New Roman"/>
          <w:sz w:val="24"/>
          <w:szCs w:val="24"/>
        </w:rPr>
        <w:t xml:space="preserve">2020 г                                      </w:t>
      </w:r>
    </w:p>
    <w:p w14:paraId="43E2D3A4" w14:textId="77777777" w:rsidR="004E0178" w:rsidRPr="004E0178" w:rsidRDefault="004E0178" w:rsidP="004E0178">
      <w:pPr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4E017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 .</w:t>
      </w:r>
      <w:r w:rsidRPr="004E0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</w:t>
      </w:r>
    </w:p>
    <w:p w14:paraId="6FDE2366" w14:textId="77777777" w:rsidR="004E0178" w:rsidRPr="004E0178" w:rsidRDefault="004E0178" w:rsidP="004E0178">
      <w:pPr>
        <w:ind w:left="36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E0178">
        <w:rPr>
          <w:rFonts w:ascii="Times New Roman" w:eastAsia="Calibri" w:hAnsi="Times New Roman" w:cs="Times New Roman"/>
          <w:sz w:val="24"/>
          <w:szCs w:val="24"/>
        </w:rPr>
        <w:t xml:space="preserve">_                                  </w:t>
      </w:r>
    </w:p>
    <w:p w14:paraId="380104AE" w14:textId="77777777" w:rsidR="004E0178" w:rsidRPr="004E0178" w:rsidRDefault="004E0178" w:rsidP="004E0178">
      <w:pPr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4E017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</w:t>
      </w:r>
      <w:r w:rsidRPr="004E0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</w:t>
      </w:r>
    </w:p>
    <w:p w14:paraId="1A1D4E2C" w14:textId="77777777" w:rsidR="004E0178" w:rsidRPr="004E0178" w:rsidRDefault="004E0178" w:rsidP="004E0178">
      <w:pPr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4E01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4E0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14CA1FB" w14:textId="77777777" w:rsidR="004E0178" w:rsidRPr="004E0178" w:rsidRDefault="004E0178" w:rsidP="004E01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</w:p>
    <w:p w14:paraId="23EF1CA3" w14:textId="77777777" w:rsidR="004E0178" w:rsidRPr="004E0178" w:rsidRDefault="004E0178" w:rsidP="004E0178">
      <w:pPr>
        <w:shd w:val="clear" w:color="auto" w:fill="FFFFFF"/>
        <w:tabs>
          <w:tab w:val="left" w:pos="5720"/>
          <w:tab w:val="left" w:pos="5840"/>
          <w:tab w:val="center" w:pos="72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eastAsia="ru-RU"/>
        </w:rPr>
      </w:pPr>
      <w:r w:rsidRPr="004E0178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Рабочая программа</w:t>
      </w:r>
    </w:p>
    <w:p w14:paraId="78118B00" w14:textId="77777777" w:rsidR="004E0178" w:rsidRDefault="004E0178" w:rsidP="004E0178">
      <w:pPr>
        <w:shd w:val="clear" w:color="auto" w:fill="FFFFFF"/>
        <w:tabs>
          <w:tab w:val="left" w:pos="5720"/>
          <w:tab w:val="left" w:pos="5840"/>
          <w:tab w:val="center" w:pos="72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  <w:proofErr w:type="gramStart"/>
      <w:r w:rsidRPr="004E0178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 xml:space="preserve">по  </w:t>
      </w:r>
      <w:r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внеурочной</w:t>
      </w:r>
      <w:proofErr w:type="gramEnd"/>
      <w:r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деятельноси</w:t>
      </w:r>
      <w:proofErr w:type="spellEnd"/>
    </w:p>
    <w:p w14:paraId="272A55D5" w14:textId="44A2CC9A" w:rsidR="004E0178" w:rsidRPr="004E0178" w:rsidRDefault="004E0178" w:rsidP="004E0178">
      <w:pPr>
        <w:shd w:val="clear" w:color="auto" w:fill="FFFFFF"/>
        <w:tabs>
          <w:tab w:val="left" w:pos="5720"/>
          <w:tab w:val="left" w:pos="5840"/>
          <w:tab w:val="center" w:pos="72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9 класс</w:t>
      </w:r>
      <w:r w:rsidRPr="004E0178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.</w:t>
      </w:r>
    </w:p>
    <w:p w14:paraId="4DFEC538" w14:textId="77777777" w:rsidR="004E0178" w:rsidRPr="004E0178" w:rsidRDefault="004E0178" w:rsidP="004E01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4E01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Учителя математики:</w:t>
      </w:r>
    </w:p>
    <w:p w14:paraId="41E0D374" w14:textId="77777777" w:rsidR="004E0178" w:rsidRPr="004E0178" w:rsidRDefault="004E0178" w:rsidP="004E01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01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Кичий Л.Г.</w:t>
      </w:r>
    </w:p>
    <w:p w14:paraId="691CE85F" w14:textId="77777777" w:rsidR="004E0178" w:rsidRPr="004E0178" w:rsidRDefault="004E0178" w:rsidP="004E01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01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Исакова М.В.</w:t>
      </w:r>
    </w:p>
    <w:p w14:paraId="150B7F8C" w14:textId="77777777" w:rsidR="004E0178" w:rsidRPr="004E0178" w:rsidRDefault="004E0178" w:rsidP="004E01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01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Ефременко Т.С.</w:t>
      </w:r>
    </w:p>
    <w:p w14:paraId="7528DB13" w14:textId="77777777" w:rsidR="004E0178" w:rsidRPr="004E0178" w:rsidRDefault="004E0178" w:rsidP="004E01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B69511A" w14:textId="77777777" w:rsidR="004E0178" w:rsidRPr="004E0178" w:rsidRDefault="004E0178" w:rsidP="004E01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2592D2F" w14:textId="77777777" w:rsidR="004E0178" w:rsidRPr="004E0178" w:rsidRDefault="004E0178" w:rsidP="004E01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2273CA4" w14:textId="77777777" w:rsidR="004E0178" w:rsidRPr="004E0178" w:rsidRDefault="004E0178" w:rsidP="004E01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64E2DE0" w14:textId="77777777" w:rsidR="004E0178" w:rsidRPr="004E0178" w:rsidRDefault="004E0178" w:rsidP="004E01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042E376" w14:textId="77777777" w:rsidR="004E0178" w:rsidRPr="004E0178" w:rsidRDefault="004E0178" w:rsidP="004E01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01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2020г.</w:t>
      </w:r>
    </w:p>
    <w:p w14:paraId="18953915" w14:textId="77777777" w:rsidR="004E0178" w:rsidRDefault="004E0178" w:rsidP="008D691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277DE2" w14:textId="77777777" w:rsidR="004E0178" w:rsidRDefault="004E0178" w:rsidP="008D691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4A6190" w14:textId="2FBB9A9E" w:rsidR="008D6918" w:rsidRPr="00322D16" w:rsidRDefault="008D6918" w:rsidP="008D691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курса</w:t>
      </w:r>
    </w:p>
    <w:p w14:paraId="078DB499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</w:p>
    <w:p w14:paraId="6255F89E" w14:textId="77777777" w:rsidR="008D6918" w:rsidRPr="00322D16" w:rsidRDefault="008D6918" w:rsidP="008D691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эмоциональному восприятию математических объектов, рассуждений, решений задач, рассматриваемых проблем;</w:t>
      </w:r>
    </w:p>
    <w:p w14:paraId="172FB798" w14:textId="77777777" w:rsidR="008D6918" w:rsidRPr="00322D16" w:rsidRDefault="008D6918" w:rsidP="008D691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строить речевые конструкции (устные и письменные) с использованием изученной терминологии и символики, понимать смысл поставленной задачи. Осуществлять перевод с естественного языка на математический и наоборот.</w:t>
      </w:r>
    </w:p>
    <w:p w14:paraId="1CA2EECE" w14:textId="77777777" w:rsidR="008D6918" w:rsidRPr="00322D16" w:rsidRDefault="008D6918" w:rsidP="008D691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B00B3C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322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</w:p>
    <w:p w14:paraId="49ABD1B1" w14:textId="77777777" w:rsidR="008D6918" w:rsidRPr="00322D16" w:rsidRDefault="008D6918" w:rsidP="008D691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 свою деятельность при решении учебных математических задач, видеть различные стратегии решения задач, осознанно выбирать способ решения;</w:t>
      </w:r>
    </w:p>
    <w:p w14:paraId="5F98456C" w14:textId="77777777" w:rsidR="008D6918" w:rsidRPr="00322D16" w:rsidRDefault="008D6918" w:rsidP="008D691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с учебным математическим текстом (находить ответы на поставленные вопросы, выделять смысловые фрагменты);</w:t>
      </w:r>
    </w:p>
    <w:p w14:paraId="6FAC1D11" w14:textId="77777777" w:rsidR="008D6918" w:rsidRPr="00322D16" w:rsidRDefault="008D6918" w:rsidP="008D691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проводить несложные доказательные рассуждения, опираясь на изученные определения, свойства, признаки; распознавать верные и неверные утверждения; иллюстрировать примерами изученные понятия и факты; опровергать с помощью </w:t>
      </w:r>
      <w:proofErr w:type="spellStart"/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контрпримеров</w:t>
      </w:r>
      <w:proofErr w:type="spellEnd"/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неверные утверждения;</w:t>
      </w:r>
    </w:p>
    <w:p w14:paraId="38E41767" w14:textId="77777777" w:rsidR="008D6918" w:rsidRPr="00322D16" w:rsidRDefault="008D6918" w:rsidP="008D691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действовать в соответствии с предложенным алгоритмом, составлять несложные алгоритмы вычислений и построений;</w:t>
      </w:r>
    </w:p>
    <w:p w14:paraId="21629892" w14:textId="77777777" w:rsidR="008D6918" w:rsidRPr="00322D16" w:rsidRDefault="008D6918" w:rsidP="008D691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приёмов самоконтроля при решении </w:t>
      </w:r>
      <w:proofErr w:type="gramStart"/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  задач</w:t>
      </w:r>
      <w:proofErr w:type="gramEnd"/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E83DDD2" w14:textId="77777777" w:rsidR="008D6918" w:rsidRPr="00322D16" w:rsidRDefault="008D6918" w:rsidP="008D691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видеть математическую задачу в несложных практических ситуациях.</w:t>
      </w:r>
    </w:p>
    <w:p w14:paraId="03E1B7C1" w14:textId="77777777" w:rsidR="008D6918" w:rsidRPr="00322D16" w:rsidRDefault="008D6918" w:rsidP="008D691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532143" w14:textId="77777777" w:rsidR="008D6918" w:rsidRPr="00322D16" w:rsidRDefault="008D6918" w:rsidP="008D6918">
      <w:p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</w:t>
      </w:r>
    </w:p>
    <w:p w14:paraId="612FB904" w14:textId="76DED33C" w:rsidR="008D6918" w:rsidRPr="008D6918" w:rsidRDefault="008D6918" w:rsidP="008D691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базовым понятийным аппаратом по основным разделам содержания;</w:t>
      </w:r>
    </w:p>
    <w:p w14:paraId="0EEF34B9" w14:textId="77777777" w:rsidR="008D6918" w:rsidRDefault="008D6918" w:rsidP="008D691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навыками вычислений с натуральными числами, обыкновенными и десятичными дробями, положительными и отрицательными числами;</w:t>
      </w:r>
    </w:p>
    <w:p w14:paraId="493774C3" w14:textId="77777777" w:rsidR="008D6918" w:rsidRDefault="008D6918" w:rsidP="008D691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решать текстовые задачи арифметическим способом, используя различные стратегии и способы рассуждения;</w:t>
      </w:r>
    </w:p>
    <w:p w14:paraId="369B9A46" w14:textId="77777777" w:rsidR="008D6918" w:rsidRDefault="008D6918" w:rsidP="008D691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на наглядном уровне знаний о свойствах плоских и пространственных фигур; приобретение навыков их изображения; умение использовать геометрический язык для описания предметов окружающего мира;</w:t>
      </w:r>
    </w:p>
    <w:p w14:paraId="744899D5" w14:textId="77777777" w:rsidR="008D6918" w:rsidRDefault="008D6918" w:rsidP="008D691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измерения длин отрезков, величин углов, вычисления площадей и объёмов; понимание идеи измерение длин площадей, объёмов;</w:t>
      </w:r>
    </w:p>
    <w:p w14:paraId="42AC0E9F" w14:textId="77777777" w:rsidR="008D6918" w:rsidRDefault="008D6918" w:rsidP="008D691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идеями равенства фигур, симметрии; умение распознавать и изображать равные и симметричные фигуры;</w:t>
      </w:r>
    </w:p>
    <w:p w14:paraId="0004BBD6" w14:textId="77777777" w:rsidR="008D6918" w:rsidRDefault="008D6918" w:rsidP="008D691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проводить несложные практические расчёты (включающие вычисления с процентами, выполнение необходимых измерений, использование прикидки и оценки);</w:t>
      </w:r>
    </w:p>
    <w:p w14:paraId="14AD92C5" w14:textId="77777777" w:rsidR="008D6918" w:rsidRDefault="008D6918" w:rsidP="008D691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букв для записи общих утверждений, формул, выражений, уравнений; умение оперировать понятием «буквенное выражение», осуществлять элементарную деятельность, связанную с понятием «уравнение»;</w:t>
      </w:r>
    </w:p>
    <w:p w14:paraId="00B0A1B4" w14:textId="77777777" w:rsidR="008D6918" w:rsidRDefault="008D6918" w:rsidP="008D691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выполнение стандартных процедур на координатной плоскости;</w:t>
      </w:r>
    </w:p>
    <w:p w14:paraId="6A52C7D5" w14:textId="77777777" w:rsidR="008D6918" w:rsidRDefault="008D6918" w:rsidP="008D691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и использование информации, представленной в форме таблиц, столбчатой и круговой диаграммы;</w:t>
      </w:r>
    </w:p>
    <w:p w14:paraId="469A1DB3" w14:textId="77777777" w:rsidR="008D6918" w:rsidRDefault="008D6918" w:rsidP="008D691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решать простейшие комбинаторные задачи перебором возможных вариантов.</w:t>
      </w:r>
    </w:p>
    <w:p w14:paraId="2F7DAA06" w14:textId="77777777" w:rsidR="008D6918" w:rsidRPr="008D6918" w:rsidRDefault="008D6918" w:rsidP="008D691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вычислительные навыки: умение применять вычислительные навыки    при решении практических задач, </w:t>
      </w:r>
      <w:proofErr w:type="gramStart"/>
      <w:r w:rsidRPr="008D691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бытовых,   </w:t>
      </w:r>
      <w:proofErr w:type="gramEnd"/>
      <w:r w:rsidRPr="008D691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кулинарных и других расчетах</w:t>
      </w:r>
      <w:r w:rsidRPr="008D691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14:paraId="504FCAEB" w14:textId="7A732C76" w:rsidR="008D6918" w:rsidRPr="008D6918" w:rsidRDefault="008D6918" w:rsidP="008D691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геометрические навыки: умение рассчитать площадь, периметр при решении практических задач на составление сметы на    </w:t>
      </w:r>
    </w:p>
    <w:p w14:paraId="04E42A4F" w14:textId="4601DB88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ремонт помещений, </w:t>
      </w:r>
      <w:proofErr w:type="gramStart"/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задачи</w:t>
      </w:r>
      <w:proofErr w:type="gramEnd"/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связанные с дизайном</w:t>
      </w:r>
      <w:r w:rsidRPr="00322D1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14:paraId="43418012" w14:textId="77777777" w:rsidR="008D6918" w:rsidRDefault="008D6918" w:rsidP="008D691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14.анализировать и осмысливать текст задачи; моделировать условие с помощью схем, рисунков; строить логическую цепочку </w:t>
      </w:r>
    </w:p>
    <w:p w14:paraId="4037D551" w14:textId="530D60A5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рассуждений; критически оценивать полученный ответ;</w:t>
      </w:r>
    </w:p>
    <w:p w14:paraId="38FF5C3E" w14:textId="167D27F8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15. решать задачи из реальной практики, используя при необходимости калькулятор;</w:t>
      </w:r>
    </w:p>
    <w:p w14:paraId="37828BDE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16. извлекать необходимую информацию из текста, осуществлять самоконтроль;</w:t>
      </w:r>
    </w:p>
    <w:p w14:paraId="263C9938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17 извлекать информацию из таблиц и диаграмм, выполнять вычисления по табличным данным;</w:t>
      </w:r>
    </w:p>
    <w:p w14:paraId="6606F2F9" w14:textId="77777777" w:rsidR="008D6918" w:rsidRDefault="008D6918" w:rsidP="008D691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18. выполнять сбор информации в несложных случаях, представлять информацию в виде таблиц и диаграмм, в том числе с помощью </w:t>
      </w:r>
    </w:p>
    <w:p w14:paraId="7DCEBD73" w14:textId="42DAFC1E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компьютерных программ;</w:t>
      </w:r>
    </w:p>
    <w:p w14:paraId="7F46E93F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19. строить речевые конструкции;</w:t>
      </w:r>
    </w:p>
    <w:p w14:paraId="3A63457F" w14:textId="5A8A2D91" w:rsidR="008D6918" w:rsidRDefault="008D6918" w:rsidP="008D691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322D16">
        <w:rPr>
          <w:rFonts w:ascii="Times New Roman" w:eastAsia="Arial" w:hAnsi="Times New Roman" w:cs="Times New Roman"/>
          <w:color w:val="00000A"/>
          <w:sz w:val="24"/>
          <w:szCs w:val="24"/>
          <w:lang w:eastAsia="ru-RU"/>
        </w:rPr>
        <w:t xml:space="preserve">20. </w:t>
      </w: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изображать геометрические фигур</w:t>
      </w:r>
      <w:r w:rsidR="00CE1DA7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ы</w:t>
      </w: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с помощью инструментов и от руки, на клетчатой бумаге, вычислять площади фигур, уметь </w:t>
      </w:r>
    </w:p>
    <w:p w14:paraId="5E6F1B7B" w14:textId="33A41FC3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выполнять расчеты по ремонту квартиры, комнаты, участка земли </w:t>
      </w:r>
      <w:proofErr w:type="gramStart"/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и  др.</w:t>
      </w:r>
      <w:proofErr w:type="gramEnd"/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;</w:t>
      </w:r>
    </w:p>
    <w:p w14:paraId="705587EE" w14:textId="1A03FC8C" w:rsidR="008D6918" w:rsidRPr="00322D16" w:rsidRDefault="008D6918" w:rsidP="00CE1DA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21. выполнять вычисления с реальными данными;</w:t>
      </w:r>
    </w:p>
    <w:p w14:paraId="1C4C9A8B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D17B52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</w:t>
      </w:r>
    </w:p>
    <w:p w14:paraId="1C74D4CE" w14:textId="77777777" w:rsidR="008D6918" w:rsidRPr="00322D16" w:rsidRDefault="008D6918" w:rsidP="008D691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322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 (</w:t>
      </w:r>
      <w:proofErr w:type="gramEnd"/>
      <w:r w:rsidRPr="00322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ч)</w:t>
      </w:r>
    </w:p>
    <w:p w14:paraId="49149869" w14:textId="77777777" w:rsidR="008D6918" w:rsidRPr="00322D16" w:rsidRDefault="008D6918" w:rsidP="008D691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Числа и вычисления (2 ч)</w:t>
      </w:r>
    </w:p>
    <w:p w14:paraId="3627C91D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Числа: натуральные, рациональные, иррациональные. Соответствия между числами и координатами на координатном луче. Сравнение чисел. Стандартная запись чисел. </w:t>
      </w:r>
      <w:proofErr w:type="gramStart"/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 квадратных</w:t>
      </w:r>
      <w:proofErr w:type="gramEnd"/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корней  и рациональных чисел. Понятие процента. Текстовые задачи на проценты, дроби, отношения, пропорциональность. Округление чисел.</w:t>
      </w:r>
    </w:p>
    <w:p w14:paraId="2F5B36A0" w14:textId="77777777" w:rsidR="008D6918" w:rsidRPr="00322D16" w:rsidRDefault="008D6918" w:rsidP="008D691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Алгебраические выражения (2 ч)  </w:t>
      </w:r>
    </w:p>
    <w:p w14:paraId="594B70D7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Выражения, тождества. Область определения выражений. Составление буквенных выражений, по задачам или по чертежам. Одночлены. Многочлены. Действия с одночленами и многочленами. Формулы сокращенного умножения. Разложение многочленов на множители. Сокращение алгебраических дробей. Преобразование числовых выражений, содержащих квадратные корни. Степень с целым </w:t>
      </w:r>
      <w:proofErr w:type="gramStart"/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показателем  и</w:t>
      </w:r>
      <w:proofErr w:type="gramEnd"/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свойства. Корень n-ой степени, степень с рациональным показателем и их свойства.</w:t>
      </w:r>
    </w:p>
    <w:p w14:paraId="3E34C458" w14:textId="77777777" w:rsidR="008D6918" w:rsidRPr="00322D16" w:rsidRDefault="008D6918" w:rsidP="008D691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Уравнения, системы уравнений. Неравенства, системы неравенств (6 ч)</w:t>
      </w:r>
    </w:p>
    <w:p w14:paraId="095D2E73" w14:textId="0202EAF9" w:rsidR="008D6918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Уравнения с одной переменной. Квадратные уравнения. Неполное квадратное уравнение. Теорема Виета о корнях уравнения. Исследование квадратных уравнений. Дробно-рациональные уравнения. Уравнения с двумя переменными. Системы уравнений. Методы решения систем уравнений: подстановки, метод сложения, графический метод. Задачи, решаемые с помощью уравнений или систем уравнений.</w:t>
      </w:r>
      <w:r w:rsidRPr="00322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Неравенства с одной переменной. Системы неравенств. Множество решений квадратного неравенства.  Методы решения неравенств и систем неравенств: метод интервалов, графический метод. </w:t>
      </w:r>
    </w:p>
    <w:p w14:paraId="44FCF706" w14:textId="77777777" w:rsidR="00CE1DA7" w:rsidRPr="00322D16" w:rsidRDefault="00CE1DA7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CBBA62" w14:textId="77777777" w:rsidR="008D6918" w:rsidRPr="00322D16" w:rsidRDefault="008D6918" w:rsidP="008D691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Функции и графики (5 ч) </w:t>
      </w:r>
    </w:p>
    <w:p w14:paraId="60BA1BD0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функции. Функция и аргумент. Область определения функции. </w:t>
      </w:r>
    </w:p>
    <w:p w14:paraId="5EC9EF13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 значений функции. График функции. Нули функции. Функция, </w:t>
      </w:r>
    </w:p>
    <w:p w14:paraId="03E5970E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возрастающая на отрезке. Функция, убывающая на отрезке. Линейная </w:t>
      </w:r>
    </w:p>
    <w:p w14:paraId="19E09DD3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функция и ее свойства. График линейной функции. Угловой коэффициент </w:t>
      </w:r>
    </w:p>
    <w:p w14:paraId="591361CC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функции. Обратно пропорциональная функция и ее свойства. Квадратичная </w:t>
      </w:r>
    </w:p>
    <w:p w14:paraId="579BA726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функция и ее свойства. График квадратичной функции. Степенная функция. Четная, нечетная функция. Свойства четной и нечетной степенных функций. </w:t>
      </w:r>
    </w:p>
    <w:p w14:paraId="0968470F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Графики степенных функций. Максимальное и минимальное значение. Чтение графиков функций.  Особенности расположения в координатной плоскости графиков некоторых функций в зависимости от значения параметров, входящих в формулы. Зависимость между величинами.</w:t>
      </w:r>
    </w:p>
    <w:p w14:paraId="007AAD4C" w14:textId="77777777" w:rsidR="008D6918" w:rsidRPr="00322D16" w:rsidRDefault="008D6918" w:rsidP="008D691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Текстовые задачи (2 ч)  </w:t>
      </w:r>
    </w:p>
    <w:p w14:paraId="7D56DB7A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на проценты, задачи на движение, задачи на вычисление объема работы, задачи на процентное содержание веществ в сплавах, смесях и растворах, способы их решения.  </w:t>
      </w:r>
    </w:p>
    <w:p w14:paraId="082ED13C" w14:textId="77777777" w:rsidR="008D6918" w:rsidRPr="00322D16" w:rsidRDefault="008D6918" w:rsidP="008D691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Треугольники (4 ч) </w:t>
      </w:r>
    </w:p>
    <w:p w14:paraId="071D97D5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Высота, медиана, средняя линия треугольника. Равнобедренный и </w:t>
      </w:r>
    </w:p>
    <w:p w14:paraId="1556803A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равносторонний треугольники. Признаки равенства и подобия </w:t>
      </w:r>
    </w:p>
    <w:p w14:paraId="3281ED3D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треугольников. Решение треугольников. Сумма углов треугольника. </w:t>
      </w:r>
    </w:p>
    <w:p w14:paraId="3D771188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Свойства прямоугольных треугольников. Теорема Пифагора. Теорема </w:t>
      </w:r>
    </w:p>
    <w:p w14:paraId="1BE8561D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синусов и косинусов. Неравенство треугольников. Площадь треугольника. </w:t>
      </w:r>
    </w:p>
    <w:p w14:paraId="3B3C69DB" w14:textId="77777777" w:rsidR="008D6918" w:rsidRPr="00322D16" w:rsidRDefault="008D6918" w:rsidP="008D691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Многоугольники (2 ч) </w:t>
      </w:r>
    </w:p>
    <w:p w14:paraId="17B5CFCD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многоугольников. Параллелограмм, его свойства и признаки. </w:t>
      </w:r>
    </w:p>
    <w:p w14:paraId="34F1ABC3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Площадь параллелограмма.  Ромб, прямоугольник, квадрат. Трапеция. </w:t>
      </w:r>
    </w:p>
    <w:p w14:paraId="36572BD6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Средняя линия трапеции. Площадь трапеции. Правильные многоугольники. </w:t>
      </w:r>
    </w:p>
    <w:p w14:paraId="49397BF8" w14:textId="77777777" w:rsidR="008D6918" w:rsidRPr="00322D16" w:rsidRDefault="008D6918" w:rsidP="008D691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Окружность (4 ч) </w:t>
      </w:r>
    </w:p>
    <w:p w14:paraId="3D55C105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Касательная к окружности и ее свойства. Центральный и вписанный углы.  </w:t>
      </w:r>
    </w:p>
    <w:p w14:paraId="1DDAB42F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Окружность, описанная около треугольника. Окружность, вписанная в </w:t>
      </w:r>
    </w:p>
    <w:p w14:paraId="6A3F40F8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треугольник. Свойства описанного и вписанного четырехугольника.  Длина окружности. Площадь круга. </w:t>
      </w:r>
    </w:p>
    <w:p w14:paraId="17AC5864" w14:textId="77777777" w:rsidR="008D6918" w:rsidRPr="00322D16" w:rsidRDefault="008D6918" w:rsidP="008D691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Прогрессии: арифметическая и геометрическая (3 ч) </w:t>
      </w:r>
    </w:p>
    <w:p w14:paraId="49C7B631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Числовые последовательности. Арифметическая прогрессия Разность </w:t>
      </w:r>
    </w:p>
    <w:p w14:paraId="0DA542AE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арифметической прогрессии. Формула n-ого члена арифметической </w:t>
      </w:r>
    </w:p>
    <w:p w14:paraId="17FBCEA0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прогрессии. Формула суммы </w:t>
      </w:r>
      <w:proofErr w:type="spellStart"/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>nчленов</w:t>
      </w:r>
      <w:proofErr w:type="spellEnd"/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арифметической прогрессии. </w:t>
      </w:r>
    </w:p>
    <w:p w14:paraId="3232998E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Геометрическая прогрессия. Знаменатель геометрической прогрессии. </w:t>
      </w:r>
    </w:p>
    <w:p w14:paraId="5A39B6B9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Формула n-ого члена геометрической прогрессии. Формула суммы n членов </w:t>
      </w:r>
    </w:p>
    <w:p w14:paraId="7323C4C0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геометрической прогрессии. Сумма бесконечной геометрической прогрессии. </w:t>
      </w:r>
    </w:p>
    <w:p w14:paraId="34DB349E" w14:textId="2B4CFF4A" w:rsidR="008D6918" w:rsidRDefault="008D6918" w:rsidP="008D691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Решение тренировочных вариантов и заданий из открытого банка </w:t>
      </w:r>
      <w:r w:rsidRPr="008D69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заданий ГИА-9 (2 ч) 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976"/>
        <w:gridCol w:w="6521"/>
        <w:gridCol w:w="3058"/>
        <w:gridCol w:w="2187"/>
      </w:tblGrid>
      <w:tr w:rsidR="00CE1DA7" w:rsidRPr="00CE1DA7" w14:paraId="0504ABC3" w14:textId="77777777" w:rsidTr="00CE1DA7">
        <w:tc>
          <w:tcPr>
            <w:tcW w:w="976" w:type="dxa"/>
          </w:tcPr>
          <w:p w14:paraId="4B422B5B" w14:textId="7AD88518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21" w:type="dxa"/>
          </w:tcPr>
          <w:p w14:paraId="44861D9F" w14:textId="70E1431E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058" w:type="dxa"/>
          </w:tcPr>
          <w:p w14:paraId="682B3540" w14:textId="71C45228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деятельности</w:t>
            </w:r>
          </w:p>
        </w:tc>
        <w:tc>
          <w:tcPr>
            <w:tcW w:w="2187" w:type="dxa"/>
          </w:tcPr>
          <w:p w14:paraId="7960A577" w14:textId="77777777" w:rsidR="00CE1DA7" w:rsidRDefault="00CE1DA7" w:rsidP="00CE1D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  <w:p w14:paraId="5CA6C5F2" w14:textId="6A34745B" w:rsidR="00366528" w:rsidRPr="00CE1DA7" w:rsidRDefault="00366528" w:rsidP="00CE1D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1DA7" w:rsidRPr="00CE1DA7" w14:paraId="6B3B056C" w14:textId="77777777" w:rsidTr="00CE1DA7">
        <w:tc>
          <w:tcPr>
            <w:tcW w:w="976" w:type="dxa"/>
          </w:tcPr>
          <w:p w14:paraId="1F3DF8F6" w14:textId="7E6A815B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1" w:type="dxa"/>
          </w:tcPr>
          <w:p w14:paraId="56F178EB" w14:textId="77777777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E1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 (</w:t>
            </w:r>
            <w:proofErr w:type="gramEnd"/>
            <w:r w:rsidRPr="00CE1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ч)</w:t>
            </w:r>
          </w:p>
          <w:p w14:paraId="2784B3C9" w14:textId="77777777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</w:tcPr>
          <w:p w14:paraId="28F1E543" w14:textId="4CE04DCF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Лекция.</w:t>
            </w:r>
          </w:p>
        </w:tc>
        <w:tc>
          <w:tcPr>
            <w:tcW w:w="2187" w:type="dxa"/>
          </w:tcPr>
          <w:p w14:paraId="62F4FA81" w14:textId="1329ECFC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E1DA7" w:rsidRPr="00CE1DA7" w14:paraId="7A943462" w14:textId="77777777" w:rsidTr="00CE1DA7">
        <w:tc>
          <w:tcPr>
            <w:tcW w:w="976" w:type="dxa"/>
          </w:tcPr>
          <w:p w14:paraId="710B8019" w14:textId="1390CB6F" w:rsidR="00CE1DA7" w:rsidRPr="00CE1DA7" w:rsidRDefault="00CE1DA7" w:rsidP="00CE1DA7">
            <w:pPr>
              <w:tabs>
                <w:tab w:val="left" w:pos="103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1" w:type="dxa"/>
          </w:tcPr>
          <w:p w14:paraId="08E2B86C" w14:textId="464C6F35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Числа и вычисления </w:t>
            </w:r>
          </w:p>
          <w:p w14:paraId="613E2B80" w14:textId="34D92164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</w:tcPr>
          <w:p w14:paraId="2917C769" w14:textId="07915877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Практикум.</w:t>
            </w:r>
          </w:p>
        </w:tc>
        <w:tc>
          <w:tcPr>
            <w:tcW w:w="2187" w:type="dxa"/>
          </w:tcPr>
          <w:p w14:paraId="1049CEEE" w14:textId="4A7548E7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E1DA7" w:rsidRPr="00CE1DA7" w14:paraId="7DC8FBB6" w14:textId="77777777" w:rsidTr="00CE1DA7">
        <w:tc>
          <w:tcPr>
            <w:tcW w:w="976" w:type="dxa"/>
          </w:tcPr>
          <w:p w14:paraId="1E39DBA2" w14:textId="1EBDD9E8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1" w:type="dxa"/>
          </w:tcPr>
          <w:p w14:paraId="61B66DAB" w14:textId="23086A3A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Алгебраические выражения </w:t>
            </w:r>
          </w:p>
          <w:p w14:paraId="2CAB9B9C" w14:textId="7CC9B875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</w:tcPr>
          <w:p w14:paraId="4E7D8DA2" w14:textId="180CFB66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Практикум.</w:t>
            </w:r>
          </w:p>
        </w:tc>
        <w:tc>
          <w:tcPr>
            <w:tcW w:w="2187" w:type="dxa"/>
          </w:tcPr>
          <w:p w14:paraId="41AF5126" w14:textId="107A9917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E1DA7" w:rsidRPr="00CE1DA7" w14:paraId="7A4E92F3" w14:textId="77777777" w:rsidTr="00CE1DA7">
        <w:tc>
          <w:tcPr>
            <w:tcW w:w="976" w:type="dxa"/>
          </w:tcPr>
          <w:p w14:paraId="524BE2EA" w14:textId="745D5598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1" w:type="dxa"/>
          </w:tcPr>
          <w:p w14:paraId="444D0D64" w14:textId="6855665A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Уравнения, системы уравнений. Неравенства, системы неравенств </w:t>
            </w:r>
          </w:p>
        </w:tc>
        <w:tc>
          <w:tcPr>
            <w:tcW w:w="3058" w:type="dxa"/>
          </w:tcPr>
          <w:p w14:paraId="5B077BC2" w14:textId="31780F1B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Практикум.</w:t>
            </w:r>
          </w:p>
        </w:tc>
        <w:tc>
          <w:tcPr>
            <w:tcW w:w="2187" w:type="dxa"/>
          </w:tcPr>
          <w:p w14:paraId="4923B7CA" w14:textId="4A4FD2A8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E1DA7" w:rsidRPr="00CE1DA7" w14:paraId="31AD8E0E" w14:textId="77777777" w:rsidTr="00CE1DA7">
        <w:tc>
          <w:tcPr>
            <w:tcW w:w="976" w:type="dxa"/>
          </w:tcPr>
          <w:p w14:paraId="33687AED" w14:textId="3BA9B0E3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1" w:type="dxa"/>
          </w:tcPr>
          <w:p w14:paraId="690CAB12" w14:textId="400011A3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Функции и графики </w:t>
            </w:r>
          </w:p>
          <w:p w14:paraId="4A40994F" w14:textId="2E9A1B0E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</w:tcPr>
          <w:p w14:paraId="2B4642EB" w14:textId="59706786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Практикум.</w:t>
            </w:r>
          </w:p>
        </w:tc>
        <w:tc>
          <w:tcPr>
            <w:tcW w:w="2187" w:type="dxa"/>
          </w:tcPr>
          <w:p w14:paraId="4181F555" w14:textId="735165EC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E1DA7" w:rsidRPr="00CE1DA7" w14:paraId="4F27B765" w14:textId="77777777" w:rsidTr="00CE1DA7">
        <w:tc>
          <w:tcPr>
            <w:tcW w:w="976" w:type="dxa"/>
          </w:tcPr>
          <w:p w14:paraId="4411F367" w14:textId="77F3DA4A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21" w:type="dxa"/>
          </w:tcPr>
          <w:p w14:paraId="2AF3A04E" w14:textId="01A04A9C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Текстовые задачи </w:t>
            </w:r>
          </w:p>
          <w:p w14:paraId="7FB39A25" w14:textId="260BBA37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</w:tcPr>
          <w:p w14:paraId="282D7494" w14:textId="52D0EC02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Практикум.</w:t>
            </w:r>
          </w:p>
        </w:tc>
        <w:tc>
          <w:tcPr>
            <w:tcW w:w="2187" w:type="dxa"/>
          </w:tcPr>
          <w:p w14:paraId="72DE2469" w14:textId="14C00859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E1DA7" w:rsidRPr="00CE1DA7" w14:paraId="48015337" w14:textId="77777777" w:rsidTr="00CE1DA7">
        <w:tc>
          <w:tcPr>
            <w:tcW w:w="976" w:type="dxa"/>
          </w:tcPr>
          <w:p w14:paraId="780186AC" w14:textId="7F33EF0A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21" w:type="dxa"/>
          </w:tcPr>
          <w:p w14:paraId="0C4464A5" w14:textId="1F8DB282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Треугольники </w:t>
            </w:r>
          </w:p>
          <w:p w14:paraId="6D985F68" w14:textId="5F599F62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</w:tcPr>
          <w:p w14:paraId="0990FA6B" w14:textId="141DCB71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Практикум.</w:t>
            </w:r>
          </w:p>
        </w:tc>
        <w:tc>
          <w:tcPr>
            <w:tcW w:w="2187" w:type="dxa"/>
          </w:tcPr>
          <w:p w14:paraId="19E38210" w14:textId="260CEA51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E1DA7" w:rsidRPr="00CE1DA7" w14:paraId="782ADAC9" w14:textId="77777777" w:rsidTr="00CE1DA7">
        <w:tc>
          <w:tcPr>
            <w:tcW w:w="976" w:type="dxa"/>
          </w:tcPr>
          <w:p w14:paraId="1DA63113" w14:textId="06663FBB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21" w:type="dxa"/>
          </w:tcPr>
          <w:p w14:paraId="440A9948" w14:textId="589CDC09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Многоугольники </w:t>
            </w:r>
          </w:p>
          <w:p w14:paraId="0BB55689" w14:textId="36D5D2F4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</w:tcPr>
          <w:p w14:paraId="46C574D3" w14:textId="243A09D3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Практикум.</w:t>
            </w:r>
          </w:p>
        </w:tc>
        <w:tc>
          <w:tcPr>
            <w:tcW w:w="2187" w:type="dxa"/>
          </w:tcPr>
          <w:p w14:paraId="201F9F31" w14:textId="5885F0CD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E1DA7" w:rsidRPr="00CE1DA7" w14:paraId="563E45A9" w14:textId="77777777" w:rsidTr="00CE1DA7">
        <w:tc>
          <w:tcPr>
            <w:tcW w:w="976" w:type="dxa"/>
          </w:tcPr>
          <w:p w14:paraId="05BD0651" w14:textId="1BA7AE65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21" w:type="dxa"/>
          </w:tcPr>
          <w:p w14:paraId="5A67EA23" w14:textId="4D681A60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Окружность </w:t>
            </w:r>
          </w:p>
          <w:p w14:paraId="3FA80E58" w14:textId="65A7334C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</w:tcPr>
          <w:p w14:paraId="2D3B134C" w14:textId="7DAACB43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Практикум.</w:t>
            </w:r>
          </w:p>
        </w:tc>
        <w:tc>
          <w:tcPr>
            <w:tcW w:w="2187" w:type="dxa"/>
          </w:tcPr>
          <w:p w14:paraId="4E600F78" w14:textId="2573DE56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E1DA7" w:rsidRPr="00CE1DA7" w14:paraId="0AB3C123" w14:textId="77777777" w:rsidTr="00CE1DA7">
        <w:tc>
          <w:tcPr>
            <w:tcW w:w="976" w:type="dxa"/>
          </w:tcPr>
          <w:p w14:paraId="34562419" w14:textId="6C422612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21" w:type="dxa"/>
          </w:tcPr>
          <w:p w14:paraId="6A7DC12B" w14:textId="3D7B9756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Прогрессии: арифметическая и геометрическая </w:t>
            </w:r>
          </w:p>
          <w:p w14:paraId="67B3911F" w14:textId="5F8E2066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</w:tcPr>
          <w:p w14:paraId="6ED33B62" w14:textId="2A995374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Практикум.</w:t>
            </w:r>
          </w:p>
        </w:tc>
        <w:tc>
          <w:tcPr>
            <w:tcW w:w="2187" w:type="dxa"/>
          </w:tcPr>
          <w:p w14:paraId="389A18BC" w14:textId="6925585D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E1DA7" w:rsidRPr="00CE1DA7" w14:paraId="3DCCED28" w14:textId="77777777" w:rsidTr="00CE1DA7">
        <w:tc>
          <w:tcPr>
            <w:tcW w:w="976" w:type="dxa"/>
          </w:tcPr>
          <w:p w14:paraId="65E0DC3A" w14:textId="748327FA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21" w:type="dxa"/>
          </w:tcPr>
          <w:p w14:paraId="7E6D855E" w14:textId="24BC70F4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тренировочных вариантов и заданий из открытого банка заданий ГИА-9 </w:t>
            </w:r>
          </w:p>
        </w:tc>
        <w:tc>
          <w:tcPr>
            <w:tcW w:w="3058" w:type="dxa"/>
          </w:tcPr>
          <w:p w14:paraId="4AA2615B" w14:textId="63B72FFE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Практикум.</w:t>
            </w:r>
          </w:p>
        </w:tc>
        <w:tc>
          <w:tcPr>
            <w:tcW w:w="2187" w:type="dxa"/>
          </w:tcPr>
          <w:p w14:paraId="527DC3CA" w14:textId="58BBE0CB" w:rsidR="00CE1DA7" w:rsidRPr="00CE1DA7" w:rsidRDefault="00CE1DA7" w:rsidP="00CE1D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66528" w:rsidRPr="00CE1DA7" w14:paraId="74A6DAE7" w14:textId="77777777" w:rsidTr="00CE1DA7">
        <w:tc>
          <w:tcPr>
            <w:tcW w:w="976" w:type="dxa"/>
          </w:tcPr>
          <w:p w14:paraId="37F8136E" w14:textId="77777777" w:rsidR="00366528" w:rsidRPr="00CE1DA7" w:rsidRDefault="00366528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14:paraId="430E3F7F" w14:textId="77777777" w:rsidR="00366528" w:rsidRPr="00CE1DA7" w:rsidRDefault="00366528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</w:tcPr>
          <w:p w14:paraId="14A6D17E" w14:textId="77777777" w:rsidR="00366528" w:rsidRDefault="00366528" w:rsidP="00CE1DA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7" w:type="dxa"/>
          </w:tcPr>
          <w:p w14:paraId="5EBF86E5" w14:textId="74E8337E" w:rsidR="00366528" w:rsidRDefault="00366528" w:rsidP="00CE1D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14:paraId="43EA9286" w14:textId="77777777" w:rsidR="008D6918" w:rsidRPr="008D6918" w:rsidRDefault="008D6918" w:rsidP="008D691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7E5608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B7596F" w14:textId="379D6D3C" w:rsidR="008D6918" w:rsidRDefault="008D6918" w:rsidP="008D69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14:paraId="2D746F4A" w14:textId="66DE3136" w:rsidR="00CE1DA7" w:rsidRDefault="00CE1DA7" w:rsidP="008D69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14:paraId="7512E1D2" w14:textId="706E2322" w:rsidR="00CE1DA7" w:rsidRDefault="00CE1DA7" w:rsidP="008D69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14:paraId="4C46B448" w14:textId="4F7EFB68" w:rsidR="00CE1DA7" w:rsidRDefault="00CE1DA7" w:rsidP="008D69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14:paraId="557FA909" w14:textId="1D849976" w:rsidR="00CE1DA7" w:rsidRDefault="00CE1DA7" w:rsidP="008D69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14:paraId="02FFF985" w14:textId="311418E4" w:rsidR="00CE1DA7" w:rsidRDefault="00CE1DA7" w:rsidP="008D69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14:paraId="6B0BB7CC" w14:textId="3B96FD34" w:rsidR="00CE1DA7" w:rsidRDefault="00CE1DA7" w:rsidP="008D69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14:paraId="2A7C838B" w14:textId="05CF2233" w:rsidR="00CE1DA7" w:rsidRDefault="00CE1DA7" w:rsidP="008D69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14:paraId="765FA291" w14:textId="4DEC7CAD" w:rsidR="00CE1DA7" w:rsidRDefault="00CE1DA7" w:rsidP="008D69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14:paraId="0477D730" w14:textId="0486F3DB" w:rsidR="00CE1DA7" w:rsidRDefault="00CE1DA7" w:rsidP="008D69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14:paraId="4845BA80" w14:textId="3610A534" w:rsidR="00CE1DA7" w:rsidRDefault="00CE1DA7" w:rsidP="008D69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14:paraId="379E9A87" w14:textId="77777777" w:rsidR="00CE1DA7" w:rsidRPr="00322D16" w:rsidRDefault="00CE1DA7" w:rsidP="008D69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14:paraId="71EEB9B5" w14:textId="7AEC1E8B" w:rsidR="008D6918" w:rsidRPr="00322D16" w:rsidRDefault="00CE1DA7" w:rsidP="008D69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Календарно-т</w:t>
      </w:r>
      <w:r w:rsidR="008D6918" w:rsidRPr="00322D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ематическое планирование</w:t>
      </w:r>
    </w:p>
    <w:p w14:paraId="6E575269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817"/>
        <w:gridCol w:w="10660"/>
        <w:gridCol w:w="1701"/>
        <w:gridCol w:w="1701"/>
      </w:tblGrid>
      <w:tr w:rsidR="008D6918" w:rsidRPr="00322D16" w14:paraId="72BEFB3A" w14:textId="77777777" w:rsidTr="00B3610D">
        <w:tc>
          <w:tcPr>
            <w:tcW w:w="817" w:type="dxa"/>
          </w:tcPr>
          <w:p w14:paraId="27016814" w14:textId="4F5CA8B7" w:rsidR="008D6918" w:rsidRPr="00322D16" w:rsidRDefault="00CE1DA7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660" w:type="dxa"/>
          </w:tcPr>
          <w:p w14:paraId="7C028A53" w14:textId="4B83D1A3" w:rsidR="008D6918" w:rsidRPr="00322D16" w:rsidRDefault="00CE1DA7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01" w:type="dxa"/>
          </w:tcPr>
          <w:p w14:paraId="088181CD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701" w:type="dxa"/>
          </w:tcPr>
          <w:p w14:paraId="6B5D3B76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факту</w:t>
            </w:r>
          </w:p>
        </w:tc>
      </w:tr>
      <w:tr w:rsidR="008D6918" w:rsidRPr="00322D16" w14:paraId="036A921F" w14:textId="77777777" w:rsidTr="00B3610D">
        <w:tc>
          <w:tcPr>
            <w:tcW w:w="817" w:type="dxa"/>
          </w:tcPr>
          <w:p w14:paraId="23B8C680" w14:textId="1B0E3DA6" w:rsidR="008D6918" w:rsidRPr="00322D16" w:rsidRDefault="00CE1DA7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60" w:type="dxa"/>
          </w:tcPr>
          <w:p w14:paraId="02A3DBAB" w14:textId="143CB642" w:rsidR="008D6918" w:rsidRPr="00322D16" w:rsidRDefault="00CE1DA7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</w:t>
            </w:r>
          </w:p>
        </w:tc>
        <w:tc>
          <w:tcPr>
            <w:tcW w:w="1701" w:type="dxa"/>
          </w:tcPr>
          <w:p w14:paraId="632EE751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96CF11D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0DB3C565" w14:textId="77777777" w:rsidTr="00B3610D">
        <w:tc>
          <w:tcPr>
            <w:tcW w:w="817" w:type="dxa"/>
          </w:tcPr>
          <w:p w14:paraId="2A7465A9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60" w:type="dxa"/>
          </w:tcPr>
          <w:p w14:paraId="4E6CD94A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 экзаменационной работы прошлого учебного года, разбор типичных ошибок.</w:t>
            </w:r>
          </w:p>
        </w:tc>
        <w:tc>
          <w:tcPr>
            <w:tcW w:w="1701" w:type="dxa"/>
          </w:tcPr>
          <w:p w14:paraId="40D8BE01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5FE0933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5AEDE980" w14:textId="77777777" w:rsidTr="00B3610D">
        <w:tc>
          <w:tcPr>
            <w:tcW w:w="817" w:type="dxa"/>
          </w:tcPr>
          <w:p w14:paraId="44A85B54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60" w:type="dxa"/>
          </w:tcPr>
          <w:p w14:paraId="09C482BB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Натуральные, рациональные, иррациональные числа.</w:t>
            </w:r>
          </w:p>
        </w:tc>
        <w:tc>
          <w:tcPr>
            <w:tcW w:w="1701" w:type="dxa"/>
          </w:tcPr>
          <w:p w14:paraId="52D7F1E9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1685767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60517372" w14:textId="77777777" w:rsidTr="00B3610D">
        <w:tc>
          <w:tcPr>
            <w:tcW w:w="817" w:type="dxa"/>
          </w:tcPr>
          <w:p w14:paraId="7423C098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60" w:type="dxa"/>
          </w:tcPr>
          <w:p w14:paraId="1AA0730B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Соответствия между числами и координатами на координатном луче. Сравнение чисел.</w:t>
            </w:r>
          </w:p>
        </w:tc>
        <w:tc>
          <w:tcPr>
            <w:tcW w:w="1701" w:type="dxa"/>
          </w:tcPr>
          <w:p w14:paraId="186A2F29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C9FFA48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30305301" w14:textId="77777777" w:rsidTr="00B3610D">
        <w:tc>
          <w:tcPr>
            <w:tcW w:w="817" w:type="dxa"/>
          </w:tcPr>
          <w:p w14:paraId="2FC6CDB5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60" w:type="dxa"/>
          </w:tcPr>
          <w:p w14:paraId="78CE64CE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сокращенного умножения.</w:t>
            </w:r>
          </w:p>
        </w:tc>
        <w:tc>
          <w:tcPr>
            <w:tcW w:w="1701" w:type="dxa"/>
          </w:tcPr>
          <w:p w14:paraId="20FE1AB0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F52A27C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4ACD6BAD" w14:textId="77777777" w:rsidTr="00B3610D">
        <w:tc>
          <w:tcPr>
            <w:tcW w:w="817" w:type="dxa"/>
          </w:tcPr>
          <w:p w14:paraId="48ED0CAD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60" w:type="dxa"/>
          </w:tcPr>
          <w:p w14:paraId="490C3558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числовых выражений, содержащих квадратные корни.</w:t>
            </w:r>
          </w:p>
        </w:tc>
        <w:tc>
          <w:tcPr>
            <w:tcW w:w="1701" w:type="dxa"/>
          </w:tcPr>
          <w:p w14:paraId="74674B68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9C4B7D6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3E491E96" w14:textId="77777777" w:rsidTr="00B3610D">
        <w:tc>
          <w:tcPr>
            <w:tcW w:w="817" w:type="dxa"/>
          </w:tcPr>
          <w:p w14:paraId="45A8AB02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60" w:type="dxa"/>
          </w:tcPr>
          <w:p w14:paraId="72B5396D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с одной переменной. Квадратные уравнения.</w:t>
            </w:r>
          </w:p>
        </w:tc>
        <w:tc>
          <w:tcPr>
            <w:tcW w:w="1701" w:type="dxa"/>
          </w:tcPr>
          <w:p w14:paraId="2D68F24D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E24366F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58605150" w14:textId="77777777" w:rsidTr="00B3610D">
        <w:tc>
          <w:tcPr>
            <w:tcW w:w="817" w:type="dxa"/>
          </w:tcPr>
          <w:p w14:paraId="1627274D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60" w:type="dxa"/>
          </w:tcPr>
          <w:p w14:paraId="771B8165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Дробно-рациональные уравнения.</w:t>
            </w:r>
          </w:p>
        </w:tc>
        <w:tc>
          <w:tcPr>
            <w:tcW w:w="1701" w:type="dxa"/>
          </w:tcPr>
          <w:p w14:paraId="75400A61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4DB33D5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2B27E2C9" w14:textId="77777777" w:rsidTr="00B3610D">
        <w:tc>
          <w:tcPr>
            <w:tcW w:w="817" w:type="dxa"/>
          </w:tcPr>
          <w:p w14:paraId="021C493A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60" w:type="dxa"/>
          </w:tcPr>
          <w:p w14:paraId="1231DD69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с двумя переменными.</w:t>
            </w:r>
          </w:p>
        </w:tc>
        <w:tc>
          <w:tcPr>
            <w:tcW w:w="1701" w:type="dxa"/>
          </w:tcPr>
          <w:p w14:paraId="1E07C67D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B565C83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5141C9B7" w14:textId="77777777" w:rsidTr="00B3610D">
        <w:tc>
          <w:tcPr>
            <w:tcW w:w="817" w:type="dxa"/>
          </w:tcPr>
          <w:p w14:paraId="343400A7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60" w:type="dxa"/>
          </w:tcPr>
          <w:p w14:paraId="4A09D305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уравнений.</w:t>
            </w:r>
          </w:p>
        </w:tc>
        <w:tc>
          <w:tcPr>
            <w:tcW w:w="1701" w:type="dxa"/>
          </w:tcPr>
          <w:p w14:paraId="75F1442D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3D158A0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45F5557B" w14:textId="77777777" w:rsidTr="00B3610D">
        <w:tc>
          <w:tcPr>
            <w:tcW w:w="817" w:type="dxa"/>
          </w:tcPr>
          <w:p w14:paraId="63E45848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60" w:type="dxa"/>
          </w:tcPr>
          <w:p w14:paraId="4A1BA416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решаемые с помощью уравнений или систем уравнений.</w:t>
            </w:r>
          </w:p>
        </w:tc>
        <w:tc>
          <w:tcPr>
            <w:tcW w:w="1701" w:type="dxa"/>
          </w:tcPr>
          <w:p w14:paraId="2172C958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BA2F748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156BCDBF" w14:textId="77777777" w:rsidTr="00B3610D">
        <w:tc>
          <w:tcPr>
            <w:tcW w:w="817" w:type="dxa"/>
          </w:tcPr>
          <w:p w14:paraId="6FDD1EBB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60" w:type="dxa"/>
          </w:tcPr>
          <w:p w14:paraId="10F0DDFA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Неравенства с одной переменной. Системы неравенств.</w:t>
            </w:r>
          </w:p>
        </w:tc>
        <w:tc>
          <w:tcPr>
            <w:tcW w:w="1701" w:type="dxa"/>
          </w:tcPr>
          <w:p w14:paraId="038084FC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47A5DC2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522537BB" w14:textId="77777777" w:rsidTr="00B3610D">
        <w:tc>
          <w:tcPr>
            <w:tcW w:w="817" w:type="dxa"/>
          </w:tcPr>
          <w:p w14:paraId="63C0CC03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60" w:type="dxa"/>
          </w:tcPr>
          <w:p w14:paraId="765F6EB2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Линейная функция и ее свойства. График линейной функции.</w:t>
            </w:r>
          </w:p>
        </w:tc>
        <w:tc>
          <w:tcPr>
            <w:tcW w:w="1701" w:type="dxa"/>
          </w:tcPr>
          <w:p w14:paraId="46269A2D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1F57F65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7C5870D6" w14:textId="77777777" w:rsidTr="00B3610D">
        <w:trPr>
          <w:trHeight w:val="796"/>
        </w:trPr>
        <w:tc>
          <w:tcPr>
            <w:tcW w:w="817" w:type="dxa"/>
          </w:tcPr>
          <w:p w14:paraId="78D7EC4D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660" w:type="dxa"/>
          </w:tcPr>
          <w:p w14:paraId="0E915158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Обратно пропорциональная функция и ее свойства. </w:t>
            </w:r>
          </w:p>
        </w:tc>
        <w:tc>
          <w:tcPr>
            <w:tcW w:w="1701" w:type="dxa"/>
          </w:tcPr>
          <w:p w14:paraId="77EA4ABF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24280E9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4C0E4BFC" w14:textId="77777777" w:rsidTr="00B3610D">
        <w:trPr>
          <w:trHeight w:val="796"/>
        </w:trPr>
        <w:tc>
          <w:tcPr>
            <w:tcW w:w="817" w:type="dxa"/>
          </w:tcPr>
          <w:p w14:paraId="67EDCE3B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660" w:type="dxa"/>
          </w:tcPr>
          <w:p w14:paraId="290D9D74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Квадратичная функция и ее свойства. График квадратичной функции.</w:t>
            </w:r>
          </w:p>
        </w:tc>
        <w:tc>
          <w:tcPr>
            <w:tcW w:w="1701" w:type="dxa"/>
          </w:tcPr>
          <w:p w14:paraId="0A5E33D3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AF6E078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566F9B9B" w14:textId="77777777" w:rsidTr="00B3610D">
        <w:tc>
          <w:tcPr>
            <w:tcW w:w="817" w:type="dxa"/>
          </w:tcPr>
          <w:p w14:paraId="5B85EE11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660" w:type="dxa"/>
          </w:tcPr>
          <w:p w14:paraId="3C0AF51E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функция. Четная, нечетная функция. Свойства четной и нечетной степенных функций.</w:t>
            </w:r>
          </w:p>
        </w:tc>
        <w:tc>
          <w:tcPr>
            <w:tcW w:w="1701" w:type="dxa"/>
          </w:tcPr>
          <w:p w14:paraId="0B6A4BCE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7EAD164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35773937" w14:textId="77777777" w:rsidTr="00B3610D">
        <w:tc>
          <w:tcPr>
            <w:tcW w:w="817" w:type="dxa"/>
          </w:tcPr>
          <w:p w14:paraId="12B15E95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660" w:type="dxa"/>
          </w:tcPr>
          <w:p w14:paraId="3986225E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расположения в координатной плоскости графиков некоторых функций в зависимости от значения параметров, входящих в формулы.</w:t>
            </w:r>
          </w:p>
        </w:tc>
        <w:tc>
          <w:tcPr>
            <w:tcW w:w="1701" w:type="dxa"/>
          </w:tcPr>
          <w:p w14:paraId="69E13861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03CBEFA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2498BC2A" w14:textId="77777777" w:rsidTr="00B3610D">
        <w:tc>
          <w:tcPr>
            <w:tcW w:w="817" w:type="dxa"/>
          </w:tcPr>
          <w:p w14:paraId="39DAB5E5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660" w:type="dxa"/>
          </w:tcPr>
          <w:p w14:paraId="1680DBEC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движение. Задачи на вычисление объема работы</w:t>
            </w:r>
          </w:p>
        </w:tc>
        <w:tc>
          <w:tcPr>
            <w:tcW w:w="1701" w:type="dxa"/>
          </w:tcPr>
          <w:p w14:paraId="6881BC62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424D8A9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6D08F6EC" w14:textId="77777777" w:rsidTr="00B3610D">
        <w:tc>
          <w:tcPr>
            <w:tcW w:w="817" w:type="dxa"/>
          </w:tcPr>
          <w:p w14:paraId="127758E6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660" w:type="dxa"/>
          </w:tcPr>
          <w:p w14:paraId="079A2788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процентное содержание веществ  в сплавах, смесях и растворах</w:t>
            </w:r>
          </w:p>
        </w:tc>
        <w:tc>
          <w:tcPr>
            <w:tcW w:w="1701" w:type="dxa"/>
          </w:tcPr>
          <w:p w14:paraId="3FEB33D2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D2FC798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2263B888" w14:textId="77777777" w:rsidTr="00B3610D">
        <w:tc>
          <w:tcPr>
            <w:tcW w:w="817" w:type="dxa"/>
          </w:tcPr>
          <w:p w14:paraId="0BF59A5F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660" w:type="dxa"/>
          </w:tcPr>
          <w:p w14:paraId="682FF1DF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Высота, медиана, средняя линия треугольника. Равнобедренный и равносторонний треугольники.</w:t>
            </w:r>
          </w:p>
        </w:tc>
        <w:tc>
          <w:tcPr>
            <w:tcW w:w="1701" w:type="dxa"/>
          </w:tcPr>
          <w:p w14:paraId="125EDD2B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C577656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3BB8A9AE" w14:textId="77777777" w:rsidTr="00B3610D">
        <w:tc>
          <w:tcPr>
            <w:tcW w:w="817" w:type="dxa"/>
          </w:tcPr>
          <w:p w14:paraId="66AAF379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660" w:type="dxa"/>
          </w:tcPr>
          <w:p w14:paraId="474B6065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Признаки равенства и подобия треугольников. Решение треугольников. Сумма углов треугольника. </w:t>
            </w:r>
          </w:p>
        </w:tc>
        <w:tc>
          <w:tcPr>
            <w:tcW w:w="1701" w:type="dxa"/>
          </w:tcPr>
          <w:p w14:paraId="31BDCAB3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915FDDB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48FE78F0" w14:textId="77777777" w:rsidTr="00B3610D">
        <w:tc>
          <w:tcPr>
            <w:tcW w:w="817" w:type="dxa"/>
          </w:tcPr>
          <w:p w14:paraId="36523A00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660" w:type="dxa"/>
          </w:tcPr>
          <w:p w14:paraId="0B87D7E9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прямоугольных треугольников. Теорема Пифагора.</w:t>
            </w:r>
          </w:p>
        </w:tc>
        <w:tc>
          <w:tcPr>
            <w:tcW w:w="1701" w:type="dxa"/>
          </w:tcPr>
          <w:p w14:paraId="7572CB2D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FE96CC4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5C21FB52" w14:textId="77777777" w:rsidTr="00B3610D">
        <w:tc>
          <w:tcPr>
            <w:tcW w:w="817" w:type="dxa"/>
          </w:tcPr>
          <w:p w14:paraId="657271F1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660" w:type="dxa"/>
          </w:tcPr>
          <w:p w14:paraId="728A13D3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Неравенство треугольников. Площадь треугольника.</w:t>
            </w:r>
          </w:p>
        </w:tc>
        <w:tc>
          <w:tcPr>
            <w:tcW w:w="1701" w:type="dxa"/>
          </w:tcPr>
          <w:p w14:paraId="3627675C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0B508DE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2810D1AC" w14:textId="77777777" w:rsidTr="00B3610D">
        <w:tc>
          <w:tcPr>
            <w:tcW w:w="817" w:type="dxa"/>
          </w:tcPr>
          <w:p w14:paraId="1EB36E5B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660" w:type="dxa"/>
          </w:tcPr>
          <w:p w14:paraId="649D4C4F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многоугольников. Параллелограмм, его свойства и признаки. Площадь параллелограмма.  </w:t>
            </w:r>
          </w:p>
        </w:tc>
        <w:tc>
          <w:tcPr>
            <w:tcW w:w="1701" w:type="dxa"/>
          </w:tcPr>
          <w:p w14:paraId="018555D5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33A8BC4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3E9E9289" w14:textId="77777777" w:rsidTr="00B3610D">
        <w:tc>
          <w:tcPr>
            <w:tcW w:w="817" w:type="dxa"/>
          </w:tcPr>
          <w:p w14:paraId="28486F0E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0660" w:type="dxa"/>
          </w:tcPr>
          <w:p w14:paraId="7DD92F12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Ромб, прямоугольник, квадрат. Трапеция. </w:t>
            </w:r>
          </w:p>
          <w:p w14:paraId="0FEFAE38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линия трапеции. Площадь трапеции.</w:t>
            </w:r>
          </w:p>
        </w:tc>
        <w:tc>
          <w:tcPr>
            <w:tcW w:w="1701" w:type="dxa"/>
          </w:tcPr>
          <w:p w14:paraId="78FB4460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A7B1341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6CDA4165" w14:textId="77777777" w:rsidTr="00B3610D">
        <w:tc>
          <w:tcPr>
            <w:tcW w:w="817" w:type="dxa"/>
          </w:tcPr>
          <w:p w14:paraId="64685727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660" w:type="dxa"/>
          </w:tcPr>
          <w:p w14:paraId="11E454A7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Касательная к окружности и ее свойства. Центральные и вписанные углы. </w:t>
            </w:r>
          </w:p>
        </w:tc>
        <w:tc>
          <w:tcPr>
            <w:tcW w:w="1701" w:type="dxa"/>
          </w:tcPr>
          <w:p w14:paraId="7F904A34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D7BAE4A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574D555F" w14:textId="77777777" w:rsidTr="00B3610D">
        <w:tc>
          <w:tcPr>
            <w:tcW w:w="817" w:type="dxa"/>
          </w:tcPr>
          <w:p w14:paraId="0C0BAAD8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660" w:type="dxa"/>
          </w:tcPr>
          <w:p w14:paraId="36A5CA5B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Окружность, описанная около треугольника. Окружность, вписанная в треугольник.</w:t>
            </w:r>
          </w:p>
        </w:tc>
        <w:tc>
          <w:tcPr>
            <w:tcW w:w="1701" w:type="dxa"/>
          </w:tcPr>
          <w:p w14:paraId="1150CD25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3DAADE0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05D85980" w14:textId="77777777" w:rsidTr="00B3610D">
        <w:tc>
          <w:tcPr>
            <w:tcW w:w="817" w:type="dxa"/>
          </w:tcPr>
          <w:p w14:paraId="4CD10609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660" w:type="dxa"/>
          </w:tcPr>
          <w:p w14:paraId="09E17006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описанного и вписанного четырехугольника.</w:t>
            </w:r>
          </w:p>
        </w:tc>
        <w:tc>
          <w:tcPr>
            <w:tcW w:w="1701" w:type="dxa"/>
          </w:tcPr>
          <w:p w14:paraId="2893471C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51BC81A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6FE351F4" w14:textId="77777777" w:rsidTr="00B3610D">
        <w:tc>
          <w:tcPr>
            <w:tcW w:w="817" w:type="dxa"/>
          </w:tcPr>
          <w:p w14:paraId="57EE44FC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660" w:type="dxa"/>
          </w:tcPr>
          <w:p w14:paraId="3269A2B8" w14:textId="7828BF91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Длина окружности. Площадь круга. </w:t>
            </w:r>
          </w:p>
        </w:tc>
        <w:tc>
          <w:tcPr>
            <w:tcW w:w="1701" w:type="dxa"/>
          </w:tcPr>
          <w:p w14:paraId="19943467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5AB18CD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76C27348" w14:textId="77777777" w:rsidTr="00B3610D">
        <w:tc>
          <w:tcPr>
            <w:tcW w:w="817" w:type="dxa"/>
          </w:tcPr>
          <w:p w14:paraId="7ECBE38A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660" w:type="dxa"/>
          </w:tcPr>
          <w:p w14:paraId="6EE52688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Последовательности. Арифметическая прогрессия.  </w:t>
            </w:r>
          </w:p>
        </w:tc>
        <w:tc>
          <w:tcPr>
            <w:tcW w:w="1701" w:type="dxa"/>
          </w:tcPr>
          <w:p w14:paraId="680423EB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1E2D999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376A4047" w14:textId="77777777" w:rsidTr="00B3610D">
        <w:tc>
          <w:tcPr>
            <w:tcW w:w="817" w:type="dxa"/>
          </w:tcPr>
          <w:p w14:paraId="1CCD93E9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660" w:type="dxa"/>
          </w:tcPr>
          <w:p w14:paraId="15B01AB4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Формула n-ого члена арифметической </w:t>
            </w:r>
          </w:p>
          <w:p w14:paraId="1FFD22B1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прогрессии. Формула суммы n-членов арифметической прогрессии. </w:t>
            </w:r>
          </w:p>
        </w:tc>
        <w:tc>
          <w:tcPr>
            <w:tcW w:w="1701" w:type="dxa"/>
          </w:tcPr>
          <w:p w14:paraId="4D2895B9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904C79B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1968BE2E" w14:textId="77777777" w:rsidTr="00B3610D">
        <w:tc>
          <w:tcPr>
            <w:tcW w:w="817" w:type="dxa"/>
          </w:tcPr>
          <w:p w14:paraId="0230BBC3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660" w:type="dxa"/>
          </w:tcPr>
          <w:p w14:paraId="229FE4C2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Геометрическая прогрессия. Формула n-ого члена геометрической прогрессии.</w:t>
            </w:r>
          </w:p>
        </w:tc>
        <w:tc>
          <w:tcPr>
            <w:tcW w:w="1701" w:type="dxa"/>
          </w:tcPr>
          <w:p w14:paraId="6B17B3CD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759C1B4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6918" w:rsidRPr="00322D16" w14:paraId="4C311A33" w14:textId="77777777" w:rsidTr="00B3610D">
        <w:tc>
          <w:tcPr>
            <w:tcW w:w="817" w:type="dxa"/>
          </w:tcPr>
          <w:p w14:paraId="6254AF7E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10660" w:type="dxa"/>
          </w:tcPr>
          <w:p w14:paraId="65DD6B3C" w14:textId="77777777" w:rsidR="008D6918" w:rsidRPr="00322D16" w:rsidRDefault="008D6918" w:rsidP="00B3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тренировочных вариантов.</w:t>
            </w:r>
          </w:p>
        </w:tc>
        <w:tc>
          <w:tcPr>
            <w:tcW w:w="1701" w:type="dxa"/>
          </w:tcPr>
          <w:p w14:paraId="7A67BD4D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8D63160" w14:textId="77777777" w:rsidR="008D6918" w:rsidRPr="00322D16" w:rsidRDefault="008D6918" w:rsidP="00B361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12C6E6C7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90285F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69BAAC" w14:textId="77777777" w:rsidR="008D6918" w:rsidRPr="00322D16" w:rsidRDefault="008D6918" w:rsidP="008D69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BA68E" w14:textId="77777777" w:rsidR="00BD0FA8" w:rsidRDefault="00BD0FA8"/>
    <w:sectPr w:rsidR="00BD0FA8" w:rsidSect="008D691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71CC1"/>
    <w:multiLevelType w:val="hybridMultilevel"/>
    <w:tmpl w:val="C5E471D0"/>
    <w:lvl w:ilvl="0" w:tplc="BFF6DD6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E619DB"/>
    <w:multiLevelType w:val="hybridMultilevel"/>
    <w:tmpl w:val="B8EA9206"/>
    <w:lvl w:ilvl="0" w:tplc="6C6E572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6657D7"/>
    <w:multiLevelType w:val="hybridMultilevel"/>
    <w:tmpl w:val="C4EC0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625C8"/>
    <w:multiLevelType w:val="hybridMultilevel"/>
    <w:tmpl w:val="BAB2F47C"/>
    <w:lvl w:ilvl="0" w:tplc="C394B8D6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B0A0D80"/>
    <w:multiLevelType w:val="hybridMultilevel"/>
    <w:tmpl w:val="C4EC0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5D1"/>
    <w:rsid w:val="00366528"/>
    <w:rsid w:val="004025D1"/>
    <w:rsid w:val="004E0178"/>
    <w:rsid w:val="008D6918"/>
    <w:rsid w:val="00BD0FA8"/>
    <w:rsid w:val="00CE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32672"/>
  <w15:chartTrackingRefBased/>
  <w15:docId w15:val="{655FB9B1-CFA4-4767-99A5-2B787EBF0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6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D69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1800</Words>
  <Characters>10266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Любовь Георгиевна</cp:lastModifiedBy>
  <cp:revision>3</cp:revision>
  <dcterms:created xsi:type="dcterms:W3CDTF">2020-09-28T13:20:00Z</dcterms:created>
  <dcterms:modified xsi:type="dcterms:W3CDTF">2020-11-22T07:30:00Z</dcterms:modified>
</cp:coreProperties>
</file>